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13E8191E" w:rsidR="001617FB" w:rsidRDefault="001E3E6D" w:rsidP="00AA1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to </w:t>
      </w:r>
      <w:r w:rsidR="00220080">
        <w:rPr>
          <w:sz w:val="32"/>
          <w:szCs w:val="32"/>
        </w:rPr>
        <w:t xml:space="preserve">Order a </w:t>
      </w:r>
      <w:r w:rsidR="007102AA">
        <w:rPr>
          <w:sz w:val="32"/>
          <w:szCs w:val="32"/>
        </w:rPr>
        <w:t xml:space="preserve">Travel </w:t>
      </w:r>
      <w:r w:rsidR="00220080">
        <w:rPr>
          <w:sz w:val="32"/>
          <w:szCs w:val="32"/>
        </w:rPr>
        <w:t>Uniform</w:t>
      </w:r>
    </w:p>
    <w:p w14:paraId="6ACF7740" w14:textId="2478594A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220080">
        <w:t>07/02</w:t>
      </w:r>
      <w:r w:rsidR="003A7001">
        <w:t>/22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767552B4" w14:textId="33783217" w:rsidR="007102AA" w:rsidRDefault="00493535" w:rsidP="001617FB">
      <w:r>
        <w:rPr>
          <w:u w:val="single"/>
        </w:rPr>
        <w:t>BACKGROUND:</w:t>
      </w:r>
      <w:r w:rsidR="001617FB">
        <w:t xml:space="preserve">  </w:t>
      </w:r>
      <w:r w:rsidR="00220080">
        <w:t xml:space="preserve">You must purchase the “basic uniform kit” for your </w:t>
      </w:r>
      <w:r w:rsidR="007102AA">
        <w:t xml:space="preserve">travel </w:t>
      </w:r>
      <w:r w:rsidR="00220080">
        <w:t>player (this is not included in the registration fees you paid).  There are also extra optional items that you can purchase</w:t>
      </w:r>
      <w:r w:rsidR="002B12E0">
        <w:t>.</w:t>
      </w:r>
      <w:r w:rsidR="00220080">
        <w:t xml:space="preserve">  </w:t>
      </w:r>
      <w:hyperlink r:id="rId9" w:history="1">
        <w:proofErr w:type="spellStart"/>
        <w:r w:rsidR="00172FF1" w:rsidRPr="002A1317">
          <w:rPr>
            <w:rStyle w:val="Hyperlink"/>
          </w:rPr>
          <w:t>GoSoccer</w:t>
        </w:r>
        <w:proofErr w:type="spellEnd"/>
      </w:hyperlink>
      <w:r w:rsidR="00172FF1">
        <w:t xml:space="preserve"> in Green Brook, NJ </w:t>
      </w:r>
      <w:r w:rsidR="00D112A9">
        <w:t xml:space="preserve">(309  Route US 22 East) </w:t>
      </w:r>
      <w:r w:rsidR="00172FF1">
        <w:t xml:space="preserve">is our uniform supplier.  </w:t>
      </w:r>
    </w:p>
    <w:p w14:paraId="31039E76" w14:textId="2F1DA438" w:rsidR="00630B8F" w:rsidRDefault="00D717A4" w:rsidP="001617FB">
      <w:r>
        <w:t xml:space="preserve">You can order </w:t>
      </w:r>
      <w:r>
        <w:t xml:space="preserve">starting 7 days after you complete your travel team registration (this gives us time to notify </w:t>
      </w:r>
      <w:proofErr w:type="spellStart"/>
      <w:r>
        <w:t>GoSoccer</w:t>
      </w:r>
      <w:proofErr w:type="spellEnd"/>
      <w:r>
        <w:t xml:space="preserve"> that your child has joined the team).  </w:t>
      </w:r>
      <w:r w:rsidR="00083760">
        <w:t>Please DON’T WAIT to do this.  Lead times for uniforms are 1-2 weeks normally, but spike to 4 weeks or more in August and September.</w:t>
      </w:r>
      <w:r>
        <w:t xml:space="preserve">  </w:t>
      </w:r>
    </w:p>
    <w:p w14:paraId="1BC7918C" w14:textId="3DD447D0" w:rsidR="001617FB" w:rsidRDefault="002A1317" w:rsidP="001617FB">
      <w:r>
        <w:t>There are 3 steps in ordering your uniform:  sizing, picking a jersey number, and</w:t>
      </w:r>
      <w:r w:rsidR="006F6A1C">
        <w:t xml:space="preserve"> </w:t>
      </w:r>
      <w:r>
        <w:t>placing the order.</w:t>
      </w:r>
    </w:p>
    <w:p w14:paraId="181215D6" w14:textId="6E745F6D" w:rsidR="00493535" w:rsidRPr="00493535" w:rsidRDefault="002A1317" w:rsidP="001617FB">
      <w:pPr>
        <w:rPr>
          <w:u w:val="single"/>
        </w:rPr>
      </w:pPr>
      <w:r>
        <w:rPr>
          <w:u w:val="single"/>
        </w:rPr>
        <w:t>HOW TO SIZE YOUR PLAYER’S UNIFORM</w:t>
      </w:r>
      <w:r w:rsidR="00493535" w:rsidRPr="00493535">
        <w:rPr>
          <w:u w:val="single"/>
        </w:rPr>
        <w:t>:</w:t>
      </w:r>
    </w:p>
    <w:p w14:paraId="2B914224" w14:textId="71E07414" w:rsidR="000E757C" w:rsidRDefault="002A1317" w:rsidP="001617FB">
      <w:r>
        <w:t xml:space="preserve">First, you must determine the size that is best for your player… this is important!  </w:t>
      </w:r>
      <w:r w:rsidR="007102AA">
        <w:t xml:space="preserve">Jerseys and jackets are customized with your </w:t>
      </w:r>
      <w:r>
        <w:t xml:space="preserve">player’s jersey number, </w:t>
      </w:r>
      <w:r w:rsidR="007102AA">
        <w:t xml:space="preserve">so </w:t>
      </w:r>
      <w:r>
        <w:t>these are not returnable</w:t>
      </w:r>
      <w:r>
        <w:t xml:space="preserve">.  </w:t>
      </w:r>
    </w:p>
    <w:p w14:paraId="4AD21F7F" w14:textId="74DC2821" w:rsidR="00630B8F" w:rsidRDefault="00630B8F" w:rsidP="001617FB">
      <w:r>
        <w:t xml:space="preserve">New uniforms are required for all players in odd years (2023, 2025, </w:t>
      </w:r>
      <w:proofErr w:type="spellStart"/>
      <w:r>
        <w:t>etc</w:t>
      </w:r>
      <w:proofErr w:type="spellEnd"/>
      <w:r>
        <w:t>).</w:t>
      </w:r>
      <w:r>
        <w:t xml:space="preserve">  </w:t>
      </w:r>
      <w:proofErr w:type="gramStart"/>
      <w:r>
        <w:t>So</w:t>
      </w:r>
      <w:proofErr w:type="gramEnd"/>
      <w:r>
        <w:t xml:space="preserve"> if this is an odd year, you’ll want to size a little larger to allow for 2 years’ growth.  If this is an even year, you’ll need to order a new uniform next year, so you only need to size for 1 year’s growth. </w:t>
      </w:r>
    </w:p>
    <w:p w14:paraId="3CFC7BD7" w14:textId="09D3A016" w:rsidR="00630B8F" w:rsidRDefault="0027397C" w:rsidP="001617FB">
      <w:r>
        <w:t xml:space="preserve">We hold team meetings in the spring where </w:t>
      </w:r>
      <w:r>
        <w:t>we have a sample of all sizes to try on</w:t>
      </w:r>
      <w:r>
        <w:t>.</w:t>
      </w:r>
      <w:r>
        <w:t xml:space="preserve">  If you miss that, w</w:t>
      </w:r>
      <w:r w:rsidR="00630B8F">
        <w:t xml:space="preserve">e keep </w:t>
      </w:r>
      <w:r>
        <w:t>those samples</w:t>
      </w:r>
      <w:r w:rsidR="00630B8F">
        <w:t xml:space="preserve"> in the shed at Mill Pond Park.  </w:t>
      </w:r>
      <w:r>
        <w:t>You can</w:t>
      </w:r>
      <w:r w:rsidR="00630B8F">
        <w:t xml:space="preserve"> come by anytime the shed is open </w:t>
      </w:r>
      <w:r>
        <w:t>(Mon-Fri evenings, Saturday mornings, and Sunday all day in the spring</w:t>
      </w:r>
      <w:r w:rsidR="006F6A1C">
        <w:t>; camp weeks and rec evenings in the summer</w:t>
      </w:r>
      <w:r>
        <w:t xml:space="preserve">).    You can also go to </w:t>
      </w:r>
      <w:proofErr w:type="spellStart"/>
      <w:r>
        <w:t>GoSoccer</w:t>
      </w:r>
      <w:proofErr w:type="spellEnd"/>
      <w:r>
        <w:t xml:space="preserve"> in Green Brook to size.  </w:t>
      </w:r>
    </w:p>
    <w:p w14:paraId="45D247F2" w14:textId="02480653" w:rsidR="00B37100" w:rsidRPr="00493535" w:rsidRDefault="00B37100" w:rsidP="00B37100">
      <w:pPr>
        <w:rPr>
          <w:u w:val="single"/>
        </w:rPr>
      </w:pPr>
      <w:r w:rsidRPr="00493535">
        <w:rPr>
          <w:u w:val="single"/>
        </w:rPr>
        <w:t xml:space="preserve">HOW TO </w:t>
      </w:r>
      <w:r>
        <w:rPr>
          <w:u w:val="single"/>
        </w:rPr>
        <w:t>PICK A JERSEY NUMBER</w:t>
      </w:r>
      <w:r w:rsidRPr="00493535">
        <w:rPr>
          <w:u w:val="single"/>
        </w:rPr>
        <w:t>:</w:t>
      </w:r>
    </w:p>
    <w:p w14:paraId="4E555929" w14:textId="46514D0C" w:rsidR="00B37100" w:rsidRDefault="00B37100" w:rsidP="001617FB">
      <w:r>
        <w:t>We don’t assign jersey numbers; your player is free to pick any available jersey number</w:t>
      </w:r>
      <w:r w:rsidR="005F7201">
        <w:t xml:space="preserve"> from 0 to 99</w:t>
      </w:r>
      <w:r>
        <w:t>.  Before you start ordering, have your player tell you his</w:t>
      </w:r>
      <w:r w:rsidR="0035318D">
        <w:t>/her</w:t>
      </w:r>
      <w:r>
        <w:t xml:space="preserve"> top </w:t>
      </w:r>
      <w:r w:rsidR="00F76D66">
        <w:t xml:space="preserve">3 </w:t>
      </w:r>
      <w:r>
        <w:t xml:space="preserve">preferred jersey numbers.  When you order, you’ll select </w:t>
      </w:r>
      <w:r w:rsidR="00171701">
        <w:t>from available jersey numbers</w:t>
      </w:r>
      <w:r w:rsidR="0033268D">
        <w:t xml:space="preserve"> (ones that have not already been taken by someone else on the team).</w:t>
      </w:r>
      <w:r>
        <w:t xml:space="preserve"> </w:t>
      </w:r>
    </w:p>
    <w:p w14:paraId="276C7979" w14:textId="28F0D7BA" w:rsidR="00083760" w:rsidRDefault="00083760" w:rsidP="001617FB">
      <w:r>
        <w:t>Note that we do not allow player names on uniforms, for privacy and consistency reasons.</w:t>
      </w:r>
    </w:p>
    <w:p w14:paraId="7E2BB5E9" w14:textId="0B68119E" w:rsidR="005F7201" w:rsidRPr="00493535" w:rsidRDefault="005F7201" w:rsidP="005F7201">
      <w:pPr>
        <w:rPr>
          <w:u w:val="single"/>
        </w:rPr>
      </w:pPr>
      <w:r w:rsidRPr="00493535">
        <w:rPr>
          <w:u w:val="single"/>
        </w:rPr>
        <w:t xml:space="preserve">HOW TO </w:t>
      </w:r>
      <w:r>
        <w:rPr>
          <w:u w:val="single"/>
        </w:rPr>
        <w:t>ORDER</w:t>
      </w:r>
      <w:r w:rsidRPr="00493535">
        <w:rPr>
          <w:u w:val="single"/>
        </w:rPr>
        <w:t>:</w:t>
      </w:r>
    </w:p>
    <w:p w14:paraId="547B74A1" w14:textId="0256B477" w:rsidR="00B37100" w:rsidRDefault="005F7201" w:rsidP="001617FB">
      <w:r>
        <w:lastRenderedPageBreak/>
        <w:t xml:space="preserve">You can do this online, or go to the </w:t>
      </w:r>
      <w:proofErr w:type="spellStart"/>
      <w:r>
        <w:t>GoSoccer</w:t>
      </w:r>
      <w:proofErr w:type="spellEnd"/>
      <w:r>
        <w:t xml:space="preserve"> store in Green Brook</w:t>
      </w:r>
      <w:r w:rsidR="00D717A4">
        <w:t xml:space="preserve">.  </w:t>
      </w:r>
      <w:r>
        <w:t>To do this online:</w:t>
      </w:r>
    </w:p>
    <w:p w14:paraId="73243160" w14:textId="591B760B" w:rsidR="00172FF1" w:rsidRDefault="005F7201" w:rsidP="001617FB">
      <w:pPr>
        <w:pStyle w:val="ListParagraph"/>
        <w:numPr>
          <w:ilvl w:val="0"/>
          <w:numId w:val="2"/>
        </w:numPr>
      </w:pPr>
      <w:r>
        <w:t xml:space="preserve">Go to </w:t>
      </w:r>
      <w:hyperlink r:id="rId10" w:history="1">
        <w:r w:rsidRPr="006A138C">
          <w:rPr>
            <w:rStyle w:val="Hyperlink"/>
          </w:rPr>
          <w:t>www.montgomerysoccer.org</w:t>
        </w:r>
      </w:hyperlink>
      <w:r>
        <w:t xml:space="preserve">, scroll to the bottom of the page, and click </w:t>
      </w:r>
      <w:r w:rsidR="00172FF1" w:rsidRPr="00172FF1">
        <w:drawing>
          <wp:inline distT="0" distB="0" distL="0" distR="0" wp14:anchorId="1E2E3595" wp14:editId="6DCA5B2F">
            <wp:extent cx="975445" cy="289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445" cy="2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0250" w14:textId="77777777" w:rsidR="008E0057" w:rsidRDefault="008E0057" w:rsidP="008E0057">
      <w:pPr>
        <w:pStyle w:val="ListParagraph"/>
        <w:numPr>
          <w:ilvl w:val="0"/>
          <w:numId w:val="2"/>
        </w:numPr>
      </w:pPr>
      <w:r>
        <w:t>Click on Club Uniforms, then scroll down and click the MTSC logo</w:t>
      </w:r>
      <w:r w:rsidR="00121C2D">
        <w:t>.</w:t>
      </w:r>
      <w:r>
        <w:t xml:space="preserve">  You’ll see the basic Uniform Kit.  </w:t>
      </w:r>
      <w:r>
        <w:t xml:space="preserve">This includes: </w:t>
      </w:r>
    </w:p>
    <w:p w14:paraId="12F3649F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White jersey (for away games)</w:t>
      </w:r>
    </w:p>
    <w:p w14:paraId="1E67EC06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Green jersey (for home games)</w:t>
      </w:r>
    </w:p>
    <w:p w14:paraId="13D6735E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jersey (for practices)</w:t>
      </w:r>
    </w:p>
    <w:p w14:paraId="25149C6D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Green shorts (for home and away games)</w:t>
      </w:r>
    </w:p>
    <w:p w14:paraId="22C1D76E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shorts (for practices)</w:t>
      </w:r>
    </w:p>
    <w:p w14:paraId="01726048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White socks (for home and away games)</w:t>
      </w:r>
    </w:p>
    <w:p w14:paraId="1BE466AA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Black socks (for practices)</w:t>
      </w:r>
    </w:p>
    <w:p w14:paraId="244341F1" w14:textId="77777777" w:rsidR="008E0057" w:rsidRDefault="008E0057" w:rsidP="008E0057">
      <w:pPr>
        <w:pStyle w:val="ListParagraph"/>
        <w:numPr>
          <w:ilvl w:val="1"/>
          <w:numId w:val="2"/>
        </w:numPr>
      </w:pPr>
      <w:r>
        <w:t>Green zip-up jacket</w:t>
      </w:r>
    </w:p>
    <w:p w14:paraId="0D8C5E70" w14:textId="368A8AC5" w:rsidR="005F7201" w:rsidRDefault="008E0057" w:rsidP="001617FB">
      <w:pPr>
        <w:pStyle w:val="ListParagraph"/>
        <w:numPr>
          <w:ilvl w:val="0"/>
          <w:numId w:val="2"/>
        </w:numPr>
      </w:pPr>
      <w:r>
        <w:t>Click on “Click Here to Continue”</w:t>
      </w:r>
    </w:p>
    <w:p w14:paraId="7BFA672D" w14:textId="3CA93B81" w:rsidR="008E0057" w:rsidRDefault="008E0057" w:rsidP="001617FB">
      <w:pPr>
        <w:pStyle w:val="ListParagraph"/>
        <w:numPr>
          <w:ilvl w:val="0"/>
          <w:numId w:val="2"/>
        </w:numPr>
      </w:pPr>
      <w:r>
        <w:t xml:space="preserve">Create your </w:t>
      </w:r>
      <w:proofErr w:type="spellStart"/>
      <w:r>
        <w:t>GoSoccer</w:t>
      </w:r>
      <w:proofErr w:type="spellEnd"/>
      <w:r>
        <w:t xml:space="preserve"> account, or log into your existing account.</w:t>
      </w:r>
    </w:p>
    <w:p w14:paraId="435CA87E" w14:textId="47BCC354" w:rsidR="008E0057" w:rsidRDefault="008E0057" w:rsidP="001617FB">
      <w:pPr>
        <w:pStyle w:val="ListParagraph"/>
        <w:numPr>
          <w:ilvl w:val="0"/>
          <w:numId w:val="2"/>
        </w:numPr>
      </w:pPr>
      <w:r>
        <w:t xml:space="preserve">You’ll see a list of your family’s players, if you have ordered from </w:t>
      </w:r>
      <w:proofErr w:type="spellStart"/>
      <w:r>
        <w:t>GoSoccer</w:t>
      </w:r>
      <w:proofErr w:type="spellEnd"/>
      <w:r>
        <w:t xml:space="preserve"> before.  If not, just click “Search Player”</w:t>
      </w:r>
    </w:p>
    <w:p w14:paraId="409273BA" w14:textId="6B2EF675" w:rsidR="00121C2D" w:rsidRDefault="008E0057" w:rsidP="001617FB">
      <w:pPr>
        <w:pStyle w:val="ListParagraph"/>
        <w:numPr>
          <w:ilvl w:val="0"/>
          <w:numId w:val="2"/>
        </w:numPr>
      </w:pPr>
      <w:r>
        <w:t>Enter</w:t>
      </w:r>
      <w:r w:rsidR="00121C2D">
        <w:t xml:space="preserve"> your player’s name</w:t>
      </w:r>
      <w:r>
        <w:t xml:space="preserve"> (first name then last name</w:t>
      </w:r>
      <w:r w:rsidR="00F76D66">
        <w:t xml:space="preserve">) </w:t>
      </w:r>
      <w:r w:rsidR="00121C2D">
        <w:t xml:space="preserve">using the same spelling that you used to register her/him for the travel team.  If you get “no player found”, please recheck the spelling and try again.  If you get the message again, please email </w:t>
      </w:r>
      <w:hyperlink r:id="rId12" w:history="1">
        <w:r w:rsidR="00121C2D" w:rsidRPr="006A138C">
          <w:rPr>
            <w:rStyle w:val="Hyperlink"/>
          </w:rPr>
          <w:t>uniforms@montgomerysoccer.org</w:t>
        </w:r>
      </w:hyperlink>
      <w:r w:rsidR="00121C2D">
        <w:t xml:space="preserve"> and let our Uniform Coordinator kno</w:t>
      </w:r>
      <w:r w:rsidR="00D87E37">
        <w:t>w.</w:t>
      </w:r>
    </w:p>
    <w:p w14:paraId="41AAFFAE" w14:textId="7DE21F4E" w:rsidR="00171701" w:rsidRDefault="00171701" w:rsidP="001617FB">
      <w:pPr>
        <w:pStyle w:val="ListParagraph"/>
        <w:numPr>
          <w:ilvl w:val="0"/>
          <w:numId w:val="2"/>
        </w:numPr>
      </w:pPr>
      <w:r>
        <w:t xml:space="preserve">Click “Add”.  </w:t>
      </w:r>
      <w:proofErr w:type="gramStart"/>
      <w:r>
        <w:t>You’ll</w:t>
      </w:r>
      <w:proofErr w:type="gramEnd"/>
      <w:r>
        <w:t xml:space="preserve"> see your player on your Player List.  Click “Edit”.</w:t>
      </w:r>
    </w:p>
    <w:p w14:paraId="75E93FA7" w14:textId="326522E7" w:rsidR="00D01D76" w:rsidRDefault="00171701" w:rsidP="001617FB">
      <w:pPr>
        <w:pStyle w:val="ListParagraph"/>
        <w:numPr>
          <w:ilvl w:val="0"/>
          <w:numId w:val="2"/>
        </w:numPr>
      </w:pPr>
      <w:r>
        <w:t>Scroll down to “Player#”</w:t>
      </w:r>
      <w:r w:rsidR="00D01D76">
        <w:t xml:space="preserve">.  </w:t>
      </w:r>
      <w:r>
        <w:t>Select a number (note that numbers that have already been taken are not available to select).  Click “Update”.</w:t>
      </w:r>
    </w:p>
    <w:p w14:paraId="6CF8C671" w14:textId="2267A999" w:rsidR="00171701" w:rsidRDefault="00171701" w:rsidP="001617FB">
      <w:pPr>
        <w:pStyle w:val="ListParagraph"/>
        <w:numPr>
          <w:ilvl w:val="0"/>
          <w:numId w:val="2"/>
        </w:numPr>
      </w:pPr>
      <w:r>
        <w:t>Click on “Order” next to your child’s name.</w:t>
      </w:r>
    </w:p>
    <w:p w14:paraId="67565E80" w14:textId="1258F2C4" w:rsidR="00D01D76" w:rsidRDefault="00D01D76" w:rsidP="00D112A9">
      <w:pPr>
        <w:pStyle w:val="ListParagraph"/>
        <w:numPr>
          <w:ilvl w:val="0"/>
          <w:numId w:val="2"/>
        </w:numPr>
      </w:pPr>
      <w:r>
        <w:t xml:space="preserve">Select </w:t>
      </w:r>
      <w:r w:rsidR="00540D85">
        <w:t>“MTSC 2021-2023 Main Kit”</w:t>
      </w:r>
      <w:r>
        <w:t xml:space="preserve">.  </w:t>
      </w:r>
    </w:p>
    <w:p w14:paraId="2391E27A" w14:textId="6C9F8F15" w:rsidR="00D01D76" w:rsidRDefault="00D01D76" w:rsidP="00D01D76">
      <w:pPr>
        <w:pStyle w:val="ListParagraph"/>
        <w:numPr>
          <w:ilvl w:val="0"/>
          <w:numId w:val="2"/>
        </w:numPr>
      </w:pPr>
      <w:r>
        <w:t>Enter the sizes for each</w:t>
      </w:r>
      <w:r w:rsidR="00540D85">
        <w:t>.  You can also order extras if you like. Click “Add to Cart”</w:t>
      </w:r>
      <w:r w:rsidR="00F81AB7">
        <w:t>, then “Please Click Here to Continue”.</w:t>
      </w:r>
    </w:p>
    <w:p w14:paraId="6E82E240" w14:textId="068B8323" w:rsidR="00D01D76" w:rsidRDefault="00D01D76" w:rsidP="00D01D76">
      <w:pPr>
        <w:pStyle w:val="ListParagraph"/>
        <w:numPr>
          <w:ilvl w:val="0"/>
          <w:numId w:val="2"/>
        </w:numPr>
      </w:pPr>
      <w:r>
        <w:t>Add any other items you’d like (</w:t>
      </w:r>
      <w:r w:rsidR="0035318D">
        <w:t>many</w:t>
      </w:r>
      <w:r>
        <w:t xml:space="preserve"> players like the </w:t>
      </w:r>
      <w:r w:rsidR="00083760">
        <w:t xml:space="preserve">backpack since it comes with your player’s number on it – handy for carrying water bottle, opposite jersey, snacks, cleats, </w:t>
      </w:r>
      <w:proofErr w:type="spellStart"/>
      <w:r w:rsidR="00083760">
        <w:t>etc</w:t>
      </w:r>
      <w:proofErr w:type="spellEnd"/>
      <w:r w:rsidR="00083760">
        <w:t>)</w:t>
      </w:r>
      <w:r w:rsidR="00F81AB7">
        <w:t xml:space="preserve">.  </w:t>
      </w:r>
    </w:p>
    <w:p w14:paraId="4DADB0E1" w14:textId="6F28A5F6" w:rsidR="00083760" w:rsidRDefault="00F81AB7" w:rsidP="00D01D76">
      <w:pPr>
        <w:pStyle w:val="ListParagraph"/>
        <w:numPr>
          <w:ilvl w:val="0"/>
          <w:numId w:val="2"/>
        </w:numPr>
      </w:pPr>
      <w:r>
        <w:t>Double check your sizes and quantities.  Scroll all the way to the bottom and click “Checkout”</w:t>
      </w:r>
    </w:p>
    <w:p w14:paraId="670D1C22" w14:textId="61F1FAFE" w:rsidR="00083760" w:rsidRDefault="00083760" w:rsidP="00D01D76">
      <w:pPr>
        <w:pStyle w:val="ListParagraph"/>
        <w:numPr>
          <w:ilvl w:val="0"/>
          <w:numId w:val="2"/>
        </w:numPr>
      </w:pPr>
      <w:r>
        <w:t>Double check the sizes – especially the jerseys and jacket, since they are not returnable.</w:t>
      </w:r>
    </w:p>
    <w:p w14:paraId="1B36BA51" w14:textId="75532901" w:rsidR="00083760" w:rsidRDefault="00D112A9" w:rsidP="00D01D76">
      <w:pPr>
        <w:pStyle w:val="ListParagraph"/>
        <w:numPr>
          <w:ilvl w:val="0"/>
          <w:numId w:val="2"/>
        </w:numPr>
      </w:pPr>
      <w:r>
        <w:t>Follow the steps.  You can</w:t>
      </w:r>
      <w:r w:rsidR="00083760">
        <w:t xml:space="preserve"> have the uniform shipped to you, or </w:t>
      </w:r>
      <w:r>
        <w:t>pick it</w:t>
      </w:r>
      <w:r w:rsidR="00083760">
        <w:t xml:space="preserve"> up </w:t>
      </w:r>
      <w:proofErr w:type="spellStart"/>
      <w:r w:rsidR="00083760">
        <w:t>n</w:t>
      </w:r>
      <w:proofErr w:type="spellEnd"/>
      <w:r w:rsidR="00083760">
        <w:t xml:space="preserve"> Green Brook.</w:t>
      </w:r>
    </w:p>
    <w:p w14:paraId="4F4A2C62" w14:textId="0EF97B09" w:rsidR="00083760" w:rsidRDefault="00083760" w:rsidP="00D01D76">
      <w:pPr>
        <w:pStyle w:val="ListParagraph"/>
        <w:numPr>
          <w:ilvl w:val="0"/>
          <w:numId w:val="2"/>
        </w:numPr>
      </w:pPr>
      <w:r>
        <w:t>Complete the purchase.</w:t>
      </w:r>
      <w:r w:rsidR="00D112A9">
        <w:t xml:space="preserve">  You’ll get an email confirming the order. </w:t>
      </w:r>
    </w:p>
    <w:p w14:paraId="64F826A8" w14:textId="77777777" w:rsidR="00083760" w:rsidRDefault="00083760" w:rsidP="00D112A9">
      <w:pPr>
        <w:pStyle w:val="ListParagraph"/>
      </w:pPr>
    </w:p>
    <w:p w14:paraId="42412B37" w14:textId="77777777" w:rsidR="001617FB" w:rsidRPr="005D17E9" w:rsidRDefault="001617FB" w:rsidP="005D17E9">
      <w:pPr>
        <w:pStyle w:val="Heading1"/>
      </w:pPr>
    </w:p>
    <w:sectPr w:rsidR="001617FB" w:rsidRPr="005D17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1D8B" w14:textId="77777777" w:rsidR="001E22D3" w:rsidRDefault="001E22D3" w:rsidP="00166954">
      <w:pPr>
        <w:spacing w:after="0" w:line="240" w:lineRule="auto"/>
      </w:pPr>
      <w:r>
        <w:separator/>
      </w:r>
    </w:p>
  </w:endnote>
  <w:endnote w:type="continuationSeparator" w:id="0">
    <w:p w14:paraId="231394F6" w14:textId="77777777" w:rsidR="001E22D3" w:rsidRDefault="001E22D3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73EB87AE" w:rsidR="00166954" w:rsidRDefault="0035318D">
    <w:pPr>
      <w:pStyle w:val="Footer"/>
    </w:pPr>
    <w:r>
      <w:t>07/02</w:t>
    </w:r>
    <w:r w:rsidR="007209DB">
      <w:t>/2022</w:t>
    </w:r>
    <w:r w:rsidR="00166954">
      <w:ptab w:relativeTo="margin" w:alignment="center" w:leader="none"/>
    </w:r>
    <w:r w:rsidR="00166954">
      <w:t xml:space="preserve">How </w:t>
    </w:r>
    <w:r w:rsidR="00AA1F50">
      <w:t>t</w:t>
    </w:r>
    <w:r w:rsidR="00166954">
      <w:t xml:space="preserve">o </w:t>
    </w:r>
    <w:r>
      <w:t>Order a Travel Uniform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17F" w14:textId="77777777" w:rsidR="001E22D3" w:rsidRDefault="001E22D3" w:rsidP="00166954">
      <w:pPr>
        <w:spacing w:after="0" w:line="240" w:lineRule="auto"/>
      </w:pPr>
      <w:r>
        <w:separator/>
      </w:r>
    </w:p>
  </w:footnote>
  <w:footnote w:type="continuationSeparator" w:id="0">
    <w:p w14:paraId="1B291E67" w14:textId="77777777" w:rsidR="001E22D3" w:rsidRDefault="001E22D3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1B9B"/>
    <w:multiLevelType w:val="hybridMultilevel"/>
    <w:tmpl w:val="356E2696"/>
    <w:lvl w:ilvl="0" w:tplc="8BA823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69417">
    <w:abstractNumId w:val="1"/>
  </w:num>
  <w:num w:numId="2" w16cid:durableId="193404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FB"/>
    <w:rsid w:val="00051EC9"/>
    <w:rsid w:val="00083760"/>
    <w:rsid w:val="000E757C"/>
    <w:rsid w:val="001035B9"/>
    <w:rsid w:val="00121C2D"/>
    <w:rsid w:val="001617FB"/>
    <w:rsid w:val="00166954"/>
    <w:rsid w:val="00171701"/>
    <w:rsid w:val="00172FF1"/>
    <w:rsid w:val="001E22D3"/>
    <w:rsid w:val="001E3E6D"/>
    <w:rsid w:val="00220080"/>
    <w:rsid w:val="0027397C"/>
    <w:rsid w:val="002A1317"/>
    <w:rsid w:val="002B12E0"/>
    <w:rsid w:val="0033268D"/>
    <w:rsid w:val="0035318D"/>
    <w:rsid w:val="003A7001"/>
    <w:rsid w:val="003A7CA3"/>
    <w:rsid w:val="003B63B6"/>
    <w:rsid w:val="003F5ECA"/>
    <w:rsid w:val="00493535"/>
    <w:rsid w:val="004F5F06"/>
    <w:rsid w:val="005316B8"/>
    <w:rsid w:val="00540D85"/>
    <w:rsid w:val="005D17E9"/>
    <w:rsid w:val="005F7201"/>
    <w:rsid w:val="00630B8F"/>
    <w:rsid w:val="00675A20"/>
    <w:rsid w:val="006F6A1C"/>
    <w:rsid w:val="007102AA"/>
    <w:rsid w:val="007209DB"/>
    <w:rsid w:val="00763D29"/>
    <w:rsid w:val="0086074D"/>
    <w:rsid w:val="008A7963"/>
    <w:rsid w:val="008B152E"/>
    <w:rsid w:val="008C3F5E"/>
    <w:rsid w:val="008E0057"/>
    <w:rsid w:val="009512A9"/>
    <w:rsid w:val="009573FA"/>
    <w:rsid w:val="00963111"/>
    <w:rsid w:val="009C7868"/>
    <w:rsid w:val="00A433A2"/>
    <w:rsid w:val="00A9498E"/>
    <w:rsid w:val="00AA1F50"/>
    <w:rsid w:val="00AB2828"/>
    <w:rsid w:val="00B279A6"/>
    <w:rsid w:val="00B37100"/>
    <w:rsid w:val="00B53162"/>
    <w:rsid w:val="00B61371"/>
    <w:rsid w:val="00B84AEB"/>
    <w:rsid w:val="00C571D1"/>
    <w:rsid w:val="00D01D76"/>
    <w:rsid w:val="00D112A9"/>
    <w:rsid w:val="00D71291"/>
    <w:rsid w:val="00D717A4"/>
    <w:rsid w:val="00D87E37"/>
    <w:rsid w:val="00D9535A"/>
    <w:rsid w:val="00DC77BD"/>
    <w:rsid w:val="00F07239"/>
    <w:rsid w:val="00F76D66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  <w:style w:type="character" w:customStyle="1" w:styleId="Heading1Char">
    <w:name w:val="Heading 1 Char"/>
    <w:basedOn w:val="DefaultParagraphFont"/>
    <w:link w:val="Heading1"/>
    <w:uiPriority w:val="9"/>
    <w:rsid w:val="005D1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iforms@montgomerysocc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tgomerysocc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occerstore.com/index.php?route=product/fanwear&amp;club_id=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16</cp:revision>
  <cp:lastPrinted>2021-07-17T12:48:00Z</cp:lastPrinted>
  <dcterms:created xsi:type="dcterms:W3CDTF">2020-11-16T11:50:00Z</dcterms:created>
  <dcterms:modified xsi:type="dcterms:W3CDTF">2022-07-03T12:17:00Z</dcterms:modified>
</cp:coreProperties>
</file>